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9A4" w:rsidRP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bookmarkStart w:id="0" w:name="bookmark2"/>
      <w:r w:rsidRPr="002359A4">
        <w:rPr>
          <w:b/>
          <w:sz w:val="28"/>
          <w:szCs w:val="28"/>
        </w:rPr>
        <w:t>П</w:t>
      </w:r>
      <w:r w:rsidR="00561D10">
        <w:rPr>
          <w:b/>
          <w:sz w:val="28"/>
          <w:szCs w:val="28"/>
        </w:rPr>
        <w:t>РОГРАММА</w:t>
      </w:r>
    </w:p>
    <w:p w:rsid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59A4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публичных обсуждений результатов </w:t>
      </w:r>
    </w:p>
    <w:p w:rsid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правоприменительной практики</w:t>
      </w:r>
    </w:p>
    <w:p w:rsidR="003330BE" w:rsidRDefault="008932A3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управления Ростехнадзора</w:t>
      </w:r>
    </w:p>
    <w:p w:rsidR="003330BE" w:rsidRDefault="00B93EDB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004FD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</w:t>
      </w:r>
      <w:r w:rsidR="002C78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полугодие</w:t>
      </w:r>
      <w:r w:rsidR="00E000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</w:t>
      </w:r>
      <w:r w:rsidR="00E000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од</w:t>
      </w:r>
      <w:r w:rsidR="00EB05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</w:p>
    <w:p w:rsidR="00DF1AC0" w:rsidRPr="004D4C91" w:rsidRDefault="00DF1AC0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56807" w:rsidRPr="00310849" w:rsidRDefault="00E220C9" w:rsidP="00A107A8">
      <w:pPr>
        <w:pStyle w:val="20"/>
        <w:shd w:val="clear" w:color="auto" w:fill="auto"/>
        <w:tabs>
          <w:tab w:val="left" w:pos="8494"/>
        </w:tabs>
        <w:spacing w:after="246"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8068A6" w:rsidRPr="008068A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52EC3" w:rsidRPr="00310849">
        <w:rPr>
          <w:sz w:val="28"/>
          <w:szCs w:val="28"/>
        </w:rPr>
        <w:t xml:space="preserve"> 201</w:t>
      </w:r>
      <w:r w:rsidR="00316546">
        <w:rPr>
          <w:sz w:val="28"/>
          <w:szCs w:val="28"/>
        </w:rPr>
        <w:t>9</w:t>
      </w:r>
      <w:r w:rsidR="00052EC3" w:rsidRPr="00310849">
        <w:rPr>
          <w:sz w:val="28"/>
          <w:szCs w:val="28"/>
        </w:rPr>
        <w:t xml:space="preserve"> г</w:t>
      </w:r>
      <w:r w:rsidR="008932A3">
        <w:rPr>
          <w:sz w:val="28"/>
          <w:szCs w:val="28"/>
        </w:rPr>
        <w:t>ода</w:t>
      </w:r>
      <w:r w:rsidR="00B93EDB">
        <w:rPr>
          <w:sz w:val="28"/>
          <w:szCs w:val="28"/>
        </w:rPr>
        <w:t xml:space="preserve"> 11</w:t>
      </w:r>
      <w:r w:rsidR="00FF1CAC" w:rsidRPr="00310849">
        <w:rPr>
          <w:sz w:val="28"/>
          <w:szCs w:val="28"/>
        </w:rPr>
        <w:t xml:space="preserve"> час. </w:t>
      </w:r>
      <w:r w:rsidR="00E910A2">
        <w:rPr>
          <w:sz w:val="28"/>
          <w:szCs w:val="28"/>
        </w:rPr>
        <w:t>00</w:t>
      </w:r>
      <w:r w:rsidR="00FF1CAC" w:rsidRPr="00310849">
        <w:rPr>
          <w:sz w:val="28"/>
          <w:szCs w:val="28"/>
        </w:rPr>
        <w:t xml:space="preserve"> мин.</w:t>
      </w:r>
    </w:p>
    <w:p w:rsidR="00BB3AB8" w:rsidRDefault="004814FD" w:rsidP="00C64926">
      <w:pPr>
        <w:pStyle w:val="20"/>
        <w:tabs>
          <w:tab w:val="left" w:pos="10125"/>
        </w:tabs>
        <w:spacing w:after="246"/>
        <w:ind w:left="2410" w:right="-143" w:hanging="2410"/>
        <w:rPr>
          <w:sz w:val="28"/>
          <w:szCs w:val="28"/>
        </w:rPr>
      </w:pPr>
      <w:r w:rsidRPr="00B93EDB">
        <w:rPr>
          <w:sz w:val="28"/>
          <w:szCs w:val="28"/>
        </w:rPr>
        <w:t>Место проведения:</w:t>
      </w:r>
      <w:bookmarkEnd w:id="0"/>
      <w:r w:rsidR="00B93EDB" w:rsidRPr="00B93EDB">
        <w:rPr>
          <w:sz w:val="28"/>
          <w:szCs w:val="28"/>
        </w:rPr>
        <w:t xml:space="preserve"> </w:t>
      </w:r>
      <w:r w:rsidR="00810438">
        <w:rPr>
          <w:sz w:val="28"/>
          <w:szCs w:val="28"/>
        </w:rPr>
        <w:t>Ива</w:t>
      </w:r>
      <w:bookmarkStart w:id="1" w:name="_GoBack"/>
      <w:bookmarkEnd w:id="1"/>
      <w:r w:rsidR="00810438">
        <w:rPr>
          <w:sz w:val="28"/>
          <w:szCs w:val="28"/>
        </w:rPr>
        <w:t>новская область</w:t>
      </w:r>
      <w:r w:rsidR="00E00057" w:rsidRPr="00E00057">
        <w:rPr>
          <w:sz w:val="28"/>
          <w:szCs w:val="28"/>
        </w:rPr>
        <w:t xml:space="preserve">, г. </w:t>
      </w:r>
      <w:r w:rsidR="00810438">
        <w:rPr>
          <w:sz w:val="28"/>
          <w:szCs w:val="28"/>
        </w:rPr>
        <w:t>Иваново</w:t>
      </w:r>
      <w:r w:rsidR="00E00057" w:rsidRPr="00E00057">
        <w:rPr>
          <w:sz w:val="28"/>
          <w:szCs w:val="28"/>
        </w:rPr>
        <w:t xml:space="preserve">, </w:t>
      </w:r>
      <w:r w:rsidR="00810438">
        <w:rPr>
          <w:sz w:val="28"/>
          <w:szCs w:val="28"/>
        </w:rPr>
        <w:t>ул. Красной Армии, д. 8/2</w:t>
      </w:r>
      <w:r w:rsidR="00A004FD">
        <w:rPr>
          <w:sz w:val="28"/>
          <w:szCs w:val="28"/>
        </w:rPr>
        <w:t xml:space="preserve">, </w:t>
      </w:r>
      <w:r w:rsidR="00810438">
        <w:rPr>
          <w:sz w:val="28"/>
          <w:szCs w:val="28"/>
        </w:rPr>
        <w:t>Ивановская государственная филармония</w:t>
      </w:r>
      <w:r w:rsidR="00E00057" w:rsidRPr="00E00057">
        <w:rPr>
          <w:sz w:val="28"/>
          <w:szCs w:val="28"/>
        </w:rPr>
        <w:t xml:space="preserve">, </w:t>
      </w:r>
      <w:r w:rsidR="00810438">
        <w:rPr>
          <w:sz w:val="28"/>
          <w:szCs w:val="28"/>
        </w:rPr>
        <w:t>концертный зал</w:t>
      </w:r>
    </w:p>
    <w:p w:rsidR="00DF1AC0" w:rsidRDefault="00DF1AC0" w:rsidP="00C64926">
      <w:pPr>
        <w:pStyle w:val="20"/>
        <w:tabs>
          <w:tab w:val="left" w:pos="10125"/>
        </w:tabs>
        <w:spacing w:after="246"/>
        <w:ind w:left="2410" w:right="-143" w:hanging="2410"/>
        <w:rPr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8647"/>
      </w:tblGrid>
      <w:tr w:rsidR="00E910A2" w:rsidRPr="00310849" w:rsidTr="00E910A2">
        <w:trPr>
          <w:trHeight w:val="653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1C7CEE" w:rsidRDefault="00E910A2" w:rsidP="0004271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7CEE">
              <w:rPr>
                <w:sz w:val="28"/>
                <w:szCs w:val="28"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1C7CEE" w:rsidRDefault="00E910A2" w:rsidP="00A65744">
            <w:pPr>
              <w:pStyle w:val="20"/>
              <w:shd w:val="clear" w:color="auto" w:fill="auto"/>
              <w:spacing w:line="240" w:lineRule="auto"/>
              <w:ind w:left="132" w:righ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выступлений, выступающие</w:t>
            </w:r>
          </w:p>
        </w:tc>
      </w:tr>
      <w:tr w:rsidR="00E910A2" w:rsidRPr="00310849" w:rsidTr="00E910A2">
        <w:trPr>
          <w:trHeight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E910A2" w:rsidP="00B93EDB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3E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.00-1</w:t>
            </w:r>
            <w:r w:rsidR="00B93E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E910A2" w:rsidP="00A65744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Регистрация участников, получение участниками мероприятия специальных анкет</w:t>
            </w:r>
          </w:p>
        </w:tc>
      </w:tr>
      <w:tr w:rsidR="00801849" w:rsidRPr="00310849" w:rsidTr="00E910A2">
        <w:trPr>
          <w:trHeight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801849" w:rsidRDefault="00801849" w:rsidP="00801849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01849">
              <w:rPr>
                <w:sz w:val="28"/>
                <w:szCs w:val="28"/>
              </w:rPr>
              <w:t>11.00-11.05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801849" w:rsidRDefault="00801849" w:rsidP="00A04596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801849">
              <w:rPr>
                <w:sz w:val="28"/>
                <w:szCs w:val="28"/>
              </w:rPr>
              <w:t>Открытие публичных слушаний (показ видеопрезентации</w:t>
            </w:r>
          </w:p>
          <w:p w:rsidR="00801849" w:rsidRPr="00801849" w:rsidRDefault="00801849" w:rsidP="00A04596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801849">
              <w:rPr>
                <w:sz w:val="28"/>
                <w:szCs w:val="28"/>
              </w:rPr>
              <w:t>о ключевых принципах и целях приоритетной программы «Реформа контрольной и надзорной деятельности»)</w:t>
            </w:r>
          </w:p>
        </w:tc>
      </w:tr>
      <w:tr w:rsidR="00857AB6" w:rsidRPr="00857AB6" w:rsidTr="00E910A2">
        <w:trPr>
          <w:trHeight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857AB6" w:rsidRDefault="00857AB6" w:rsidP="00801849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>11.05-11.15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857AB6" w:rsidRDefault="00801849" w:rsidP="00C61262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 xml:space="preserve">Приветственное слово руководителя Центрального управления Ростехнадзора </w:t>
            </w:r>
            <w:r w:rsidR="00C61262" w:rsidRPr="00857AB6">
              <w:rPr>
                <w:b/>
                <w:sz w:val="28"/>
                <w:szCs w:val="28"/>
              </w:rPr>
              <w:t>Тюменцева Евгения Михайловича</w:t>
            </w:r>
          </w:p>
        </w:tc>
      </w:tr>
      <w:tr w:rsidR="00857AB6" w:rsidRPr="00857AB6" w:rsidTr="00E910A2">
        <w:trPr>
          <w:trHeight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857AB6" w:rsidRDefault="00801849" w:rsidP="00AC2312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>11.</w:t>
            </w:r>
            <w:r w:rsidR="00857AB6" w:rsidRPr="00857AB6">
              <w:rPr>
                <w:sz w:val="28"/>
                <w:szCs w:val="28"/>
              </w:rPr>
              <w:t>15</w:t>
            </w:r>
            <w:r w:rsidRPr="00857AB6">
              <w:rPr>
                <w:sz w:val="28"/>
                <w:szCs w:val="28"/>
              </w:rPr>
              <w:t>-11.</w:t>
            </w:r>
            <w:r w:rsidR="000C253A">
              <w:rPr>
                <w:sz w:val="28"/>
                <w:szCs w:val="28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12" w:rsidRPr="00857AB6" w:rsidRDefault="00C61262" w:rsidP="003F6322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 xml:space="preserve">Выступление и.о. заместителя руководителя Центрального управления </w:t>
            </w:r>
            <w:r w:rsidR="00EB0590" w:rsidRPr="00EB0590">
              <w:rPr>
                <w:sz w:val="28"/>
                <w:szCs w:val="28"/>
              </w:rPr>
              <w:t xml:space="preserve">Ростехнадзора </w:t>
            </w:r>
            <w:r w:rsidRPr="00857AB6">
              <w:rPr>
                <w:b/>
                <w:sz w:val="28"/>
                <w:szCs w:val="28"/>
              </w:rPr>
              <w:t>Савчук Юлии Николаевны</w:t>
            </w:r>
            <w:r w:rsidRPr="00857AB6">
              <w:rPr>
                <w:sz w:val="28"/>
                <w:szCs w:val="28"/>
              </w:rPr>
              <w:t xml:space="preserve"> </w:t>
            </w:r>
          </w:p>
          <w:p w:rsidR="00801849" w:rsidRPr="00857AB6" w:rsidRDefault="00C61262" w:rsidP="003F6322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>«Историческая справка, посвященная 300-летию горного и промышленного надзора»</w:t>
            </w:r>
          </w:p>
        </w:tc>
      </w:tr>
      <w:tr w:rsidR="00857AB6" w:rsidRPr="00857AB6" w:rsidTr="00E910A2">
        <w:trPr>
          <w:trHeight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857AB6" w:rsidRDefault="00801849" w:rsidP="00C61262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>11.</w:t>
            </w:r>
            <w:r w:rsidR="000C253A">
              <w:rPr>
                <w:sz w:val="28"/>
                <w:szCs w:val="28"/>
              </w:rPr>
              <w:t>25</w:t>
            </w:r>
            <w:r w:rsidRPr="00857AB6">
              <w:rPr>
                <w:sz w:val="28"/>
                <w:szCs w:val="28"/>
              </w:rPr>
              <w:t>-11.</w:t>
            </w:r>
            <w:r w:rsidR="000C253A">
              <w:rPr>
                <w:sz w:val="28"/>
                <w:szCs w:val="28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62" w:rsidRPr="00857AB6" w:rsidRDefault="00C61262" w:rsidP="00C61262">
            <w:pPr>
              <w:pStyle w:val="5"/>
              <w:spacing w:line="240" w:lineRule="auto"/>
              <w:ind w:left="132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 xml:space="preserve">Выступление заместителя руководителя Центрального управления Ростехнадзора </w:t>
            </w:r>
            <w:proofErr w:type="spellStart"/>
            <w:r w:rsidRPr="00857AB6">
              <w:rPr>
                <w:b/>
                <w:sz w:val="28"/>
                <w:szCs w:val="28"/>
              </w:rPr>
              <w:t>Учеваткина</w:t>
            </w:r>
            <w:proofErr w:type="spellEnd"/>
            <w:r w:rsidRPr="00857AB6">
              <w:rPr>
                <w:b/>
                <w:sz w:val="28"/>
                <w:szCs w:val="28"/>
              </w:rPr>
              <w:t xml:space="preserve"> Александра Алексеевича</w:t>
            </w:r>
          </w:p>
          <w:p w:rsidR="00801849" w:rsidRPr="00857AB6" w:rsidRDefault="00C61262" w:rsidP="00A004FD">
            <w:pPr>
              <w:rPr>
                <w:color w:val="auto"/>
                <w:sz w:val="28"/>
                <w:szCs w:val="28"/>
              </w:rPr>
            </w:pPr>
            <w:r w:rsidRPr="00857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hyperlink r:id="rId8" w:history="1">
              <w:r w:rsidR="00857AB6" w:rsidRPr="00857AB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 xml:space="preserve">Итоги деятельности Центрального управления Ростехнадзора за </w:t>
              </w:r>
              <w:r w:rsidR="00A004F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I</w:t>
              </w:r>
              <w:r w:rsidR="002C78E1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 xml:space="preserve"> полугодие</w:t>
              </w:r>
              <w:r w:rsidR="00857AB6" w:rsidRPr="00857AB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 xml:space="preserve"> 2019 года</w:t>
              </w:r>
            </w:hyperlink>
            <w:r w:rsidRPr="00D811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  <w:tr w:rsidR="001651F6" w:rsidRPr="001651F6" w:rsidTr="00E910A2">
        <w:trPr>
          <w:trHeight w:val="5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1651F6" w:rsidRDefault="00801849" w:rsidP="00AC2312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651F6">
              <w:rPr>
                <w:sz w:val="28"/>
                <w:szCs w:val="28"/>
              </w:rPr>
              <w:t>11.</w:t>
            </w:r>
            <w:r w:rsidR="000C253A">
              <w:rPr>
                <w:sz w:val="28"/>
                <w:szCs w:val="28"/>
              </w:rPr>
              <w:t>40</w:t>
            </w:r>
            <w:r w:rsidRPr="001651F6">
              <w:rPr>
                <w:sz w:val="28"/>
                <w:szCs w:val="28"/>
              </w:rPr>
              <w:t>-11.</w:t>
            </w:r>
            <w:r w:rsidR="000C253A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5F" w:rsidRDefault="00C61262" w:rsidP="00C3365F">
            <w:pPr>
              <w:pStyle w:val="5"/>
              <w:ind w:left="132"/>
              <w:rPr>
                <w:sz w:val="28"/>
                <w:szCs w:val="28"/>
              </w:rPr>
            </w:pPr>
            <w:r w:rsidRPr="00810438">
              <w:rPr>
                <w:sz w:val="28"/>
                <w:szCs w:val="28"/>
              </w:rPr>
              <w:t xml:space="preserve">Выступление </w:t>
            </w:r>
            <w:r w:rsidR="00810438" w:rsidRPr="00810438">
              <w:rPr>
                <w:sz w:val="28"/>
                <w:szCs w:val="28"/>
              </w:rPr>
              <w:t xml:space="preserve">заместителя </w:t>
            </w:r>
            <w:r w:rsidR="001651F6" w:rsidRPr="00810438">
              <w:rPr>
                <w:sz w:val="28"/>
                <w:szCs w:val="28"/>
              </w:rPr>
              <w:t xml:space="preserve">начальника отдела </w:t>
            </w:r>
            <w:r w:rsidR="00810438">
              <w:rPr>
                <w:sz w:val="28"/>
                <w:szCs w:val="28"/>
              </w:rPr>
              <w:t xml:space="preserve">государственного энергетического надзора </w:t>
            </w:r>
            <w:r w:rsidR="001651F6" w:rsidRPr="00810438">
              <w:rPr>
                <w:sz w:val="28"/>
                <w:szCs w:val="28"/>
              </w:rPr>
              <w:t xml:space="preserve">по </w:t>
            </w:r>
            <w:r w:rsidR="00810438" w:rsidRPr="00810438">
              <w:rPr>
                <w:sz w:val="28"/>
                <w:szCs w:val="28"/>
              </w:rPr>
              <w:t xml:space="preserve">Владимирской и Ивановской </w:t>
            </w:r>
            <w:r w:rsidR="001651F6" w:rsidRPr="00810438">
              <w:rPr>
                <w:sz w:val="28"/>
                <w:szCs w:val="28"/>
              </w:rPr>
              <w:t>област</w:t>
            </w:r>
            <w:r w:rsidR="00810438" w:rsidRPr="00810438">
              <w:rPr>
                <w:sz w:val="28"/>
                <w:szCs w:val="28"/>
              </w:rPr>
              <w:t>ям</w:t>
            </w:r>
            <w:r w:rsidR="00E44724" w:rsidRPr="00810438">
              <w:rPr>
                <w:sz w:val="28"/>
                <w:szCs w:val="28"/>
              </w:rPr>
              <w:t xml:space="preserve"> </w:t>
            </w:r>
          </w:p>
          <w:p w:rsidR="00C3365F" w:rsidRPr="00C3365F" w:rsidRDefault="00C3365F" w:rsidP="00C3365F">
            <w:pPr>
              <w:pStyle w:val="5"/>
              <w:ind w:left="132"/>
              <w:rPr>
                <w:b/>
                <w:sz w:val="28"/>
                <w:szCs w:val="28"/>
              </w:rPr>
            </w:pPr>
            <w:r w:rsidRPr="00C3365F">
              <w:rPr>
                <w:b/>
                <w:sz w:val="28"/>
                <w:szCs w:val="28"/>
              </w:rPr>
              <w:t xml:space="preserve">Зайцева Александра Альбертовича </w:t>
            </w:r>
          </w:p>
          <w:p w:rsidR="00801849" w:rsidRPr="001651F6" w:rsidRDefault="00C61262" w:rsidP="00A004FD">
            <w:pPr>
              <w:pStyle w:val="5"/>
              <w:ind w:left="132"/>
              <w:rPr>
                <w:sz w:val="28"/>
                <w:szCs w:val="28"/>
              </w:rPr>
            </w:pPr>
            <w:r w:rsidRPr="00810438">
              <w:rPr>
                <w:sz w:val="28"/>
                <w:szCs w:val="28"/>
              </w:rPr>
              <w:t xml:space="preserve">«Итоги деятельности Центрального управления Ростехнадзора              на территории </w:t>
            </w:r>
            <w:r w:rsidR="00810438" w:rsidRPr="00810438">
              <w:rPr>
                <w:sz w:val="28"/>
                <w:szCs w:val="28"/>
              </w:rPr>
              <w:t>Владимирской и Ивановской</w:t>
            </w:r>
            <w:r w:rsidRPr="00810438">
              <w:rPr>
                <w:sz w:val="28"/>
                <w:szCs w:val="28"/>
              </w:rPr>
              <w:t xml:space="preserve"> област</w:t>
            </w:r>
            <w:r w:rsidR="00810438" w:rsidRPr="00810438">
              <w:rPr>
                <w:sz w:val="28"/>
                <w:szCs w:val="28"/>
              </w:rPr>
              <w:t>ей</w:t>
            </w:r>
            <w:r w:rsidRPr="00810438">
              <w:rPr>
                <w:sz w:val="28"/>
                <w:szCs w:val="28"/>
              </w:rPr>
              <w:t xml:space="preserve"> в </w:t>
            </w:r>
            <w:r w:rsidR="00A004FD">
              <w:rPr>
                <w:sz w:val="28"/>
                <w:szCs w:val="28"/>
                <w:lang w:val="en-US"/>
              </w:rPr>
              <w:t>I</w:t>
            </w:r>
            <w:r w:rsidR="002C78E1">
              <w:rPr>
                <w:sz w:val="28"/>
                <w:szCs w:val="28"/>
              </w:rPr>
              <w:t xml:space="preserve"> полугодии</w:t>
            </w:r>
            <w:r w:rsidRPr="00810438">
              <w:rPr>
                <w:sz w:val="28"/>
                <w:szCs w:val="28"/>
              </w:rPr>
              <w:t xml:space="preserve"> 2019 года»</w:t>
            </w:r>
          </w:p>
        </w:tc>
      </w:tr>
      <w:tr w:rsidR="001651F6" w:rsidRPr="001651F6" w:rsidTr="00E910A2">
        <w:trPr>
          <w:trHeight w:val="5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1651F6" w:rsidRDefault="00AC2312" w:rsidP="00AC2312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651F6">
              <w:rPr>
                <w:sz w:val="28"/>
                <w:szCs w:val="28"/>
              </w:rPr>
              <w:t>11.</w:t>
            </w:r>
            <w:r w:rsidR="00801849" w:rsidRPr="001651F6">
              <w:rPr>
                <w:sz w:val="28"/>
                <w:szCs w:val="28"/>
              </w:rPr>
              <w:t>5</w:t>
            </w:r>
            <w:r w:rsidR="000C253A">
              <w:rPr>
                <w:sz w:val="28"/>
                <w:szCs w:val="28"/>
              </w:rPr>
              <w:t>5</w:t>
            </w:r>
            <w:r w:rsidR="00801849" w:rsidRPr="001651F6">
              <w:rPr>
                <w:sz w:val="28"/>
                <w:szCs w:val="28"/>
              </w:rPr>
              <w:t>-1</w:t>
            </w:r>
            <w:r w:rsidRPr="001651F6">
              <w:rPr>
                <w:sz w:val="28"/>
                <w:szCs w:val="28"/>
              </w:rPr>
              <w:t>2</w:t>
            </w:r>
            <w:r w:rsidR="00801849" w:rsidRPr="001651F6">
              <w:rPr>
                <w:sz w:val="28"/>
                <w:szCs w:val="28"/>
              </w:rPr>
              <w:t>.</w:t>
            </w:r>
            <w:r w:rsidR="00165504"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1651F6" w:rsidRDefault="00C61262" w:rsidP="00AC2312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1651F6">
              <w:rPr>
                <w:sz w:val="28"/>
                <w:szCs w:val="28"/>
              </w:rPr>
              <w:t xml:space="preserve">Выступление </w:t>
            </w:r>
            <w:r w:rsidR="00AC2312" w:rsidRPr="001651F6">
              <w:rPr>
                <w:sz w:val="28"/>
                <w:szCs w:val="28"/>
              </w:rPr>
              <w:t>начальника отдел</w:t>
            </w:r>
            <w:r w:rsidR="001651F6">
              <w:rPr>
                <w:sz w:val="28"/>
                <w:szCs w:val="28"/>
              </w:rPr>
              <w:t>а</w:t>
            </w:r>
            <w:r w:rsidR="00AC2312" w:rsidRPr="001651F6">
              <w:rPr>
                <w:sz w:val="28"/>
                <w:szCs w:val="28"/>
              </w:rPr>
              <w:t xml:space="preserve"> правового обеспечения </w:t>
            </w:r>
            <w:proofErr w:type="spellStart"/>
            <w:r w:rsidR="00AC2312" w:rsidRPr="001651F6">
              <w:rPr>
                <w:b/>
                <w:sz w:val="28"/>
                <w:szCs w:val="28"/>
              </w:rPr>
              <w:t>Щербатенко</w:t>
            </w:r>
            <w:proofErr w:type="spellEnd"/>
            <w:r w:rsidR="00AC2312" w:rsidRPr="001651F6">
              <w:rPr>
                <w:b/>
                <w:sz w:val="28"/>
                <w:szCs w:val="28"/>
              </w:rPr>
              <w:t xml:space="preserve"> Александра Юрьевича</w:t>
            </w:r>
            <w:r w:rsidR="001651F6" w:rsidRPr="001651F6">
              <w:rPr>
                <w:b/>
                <w:sz w:val="28"/>
                <w:szCs w:val="28"/>
              </w:rPr>
              <w:t xml:space="preserve"> </w:t>
            </w:r>
            <w:r w:rsidR="001651F6" w:rsidRPr="001651F6">
              <w:rPr>
                <w:sz w:val="28"/>
                <w:szCs w:val="28"/>
              </w:rPr>
              <w:t>«Обзор изменений</w:t>
            </w:r>
            <w:r w:rsidR="001651F6">
              <w:rPr>
                <w:b/>
                <w:sz w:val="28"/>
                <w:szCs w:val="28"/>
              </w:rPr>
              <w:t xml:space="preserve"> </w:t>
            </w:r>
            <w:r w:rsidR="001651F6">
              <w:rPr>
                <w:sz w:val="28"/>
                <w:szCs w:val="28"/>
              </w:rPr>
              <w:t>федерального законодательства и подзаконных нормативных актов в сфере деятельности Ростехнадзора»</w:t>
            </w:r>
          </w:p>
        </w:tc>
      </w:tr>
      <w:tr w:rsidR="000C253A" w:rsidRPr="000C253A" w:rsidTr="00E910A2">
        <w:trPr>
          <w:trHeight w:val="5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0C253A" w:rsidRDefault="00801849" w:rsidP="00AC2312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C253A">
              <w:rPr>
                <w:sz w:val="28"/>
                <w:szCs w:val="28"/>
              </w:rPr>
              <w:t>1</w:t>
            </w:r>
            <w:r w:rsidR="00AC2312" w:rsidRPr="000C253A">
              <w:rPr>
                <w:sz w:val="28"/>
                <w:szCs w:val="28"/>
              </w:rPr>
              <w:t>2</w:t>
            </w:r>
            <w:r w:rsidRPr="000C253A">
              <w:rPr>
                <w:sz w:val="28"/>
                <w:szCs w:val="28"/>
              </w:rPr>
              <w:t>.</w:t>
            </w:r>
            <w:r w:rsidR="000C253A" w:rsidRPr="000C253A">
              <w:rPr>
                <w:sz w:val="28"/>
                <w:szCs w:val="28"/>
              </w:rPr>
              <w:t>10</w:t>
            </w:r>
            <w:r w:rsidRPr="000C253A">
              <w:rPr>
                <w:sz w:val="28"/>
                <w:szCs w:val="28"/>
              </w:rPr>
              <w:t>-1</w:t>
            </w:r>
            <w:r w:rsidR="00AC2312" w:rsidRPr="000C253A">
              <w:rPr>
                <w:sz w:val="28"/>
                <w:szCs w:val="28"/>
              </w:rPr>
              <w:t>2</w:t>
            </w:r>
            <w:r w:rsidRPr="000C253A">
              <w:rPr>
                <w:sz w:val="28"/>
                <w:szCs w:val="28"/>
              </w:rPr>
              <w:t>.</w:t>
            </w:r>
            <w:r w:rsidR="000C253A" w:rsidRPr="000C253A">
              <w:rPr>
                <w:sz w:val="28"/>
                <w:szCs w:val="28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12" w:rsidRPr="000C253A" w:rsidRDefault="00AC2312" w:rsidP="00AC2312">
            <w:pPr>
              <w:ind w:lef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25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Выступление начальника межрегионального отдела по надзору за объектами магистрального трубопроводного транспорта и газовому надзору Центрального управления Ростехнадзора</w:t>
            </w:r>
          </w:p>
          <w:p w:rsidR="00AC2312" w:rsidRPr="000C253A" w:rsidRDefault="0063740B" w:rsidP="00AC2312">
            <w:pPr>
              <w:ind w:left="13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Никулин</w:t>
            </w:r>
            <w:r w:rsidR="00A004F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Сергей Сергеевич</w:t>
            </w:r>
            <w:r w:rsidR="00A004F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="008104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801849" w:rsidRPr="000C253A" w:rsidRDefault="00AC2312" w:rsidP="00AC2312">
            <w:pPr>
              <w:ind w:lef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25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«Основные показатели надзорной деятельности и анализ аварийности и травматизма на объектах магистрального</w:t>
            </w:r>
            <w:r w:rsidRPr="000C253A">
              <w:rPr>
                <w:color w:val="auto"/>
                <w:sz w:val="28"/>
                <w:szCs w:val="28"/>
              </w:rPr>
              <w:t xml:space="preserve"> </w:t>
            </w:r>
            <w:r w:rsidRPr="000C25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трубопроводного транспорта и газовых объектах»</w:t>
            </w:r>
          </w:p>
        </w:tc>
      </w:tr>
      <w:tr w:rsidR="00801849" w:rsidRPr="00BB3AB8" w:rsidTr="00E910A2">
        <w:trPr>
          <w:trHeight w:val="5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2829D1" w:rsidRDefault="00801849" w:rsidP="00CE7D3E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29D1">
              <w:rPr>
                <w:sz w:val="28"/>
                <w:szCs w:val="28"/>
              </w:rPr>
              <w:lastRenderedPageBreak/>
              <w:t>1</w:t>
            </w:r>
            <w:r w:rsidR="00AC2312" w:rsidRPr="002829D1">
              <w:rPr>
                <w:sz w:val="28"/>
                <w:szCs w:val="28"/>
              </w:rPr>
              <w:t>2</w:t>
            </w:r>
            <w:r w:rsidRPr="002829D1">
              <w:rPr>
                <w:sz w:val="28"/>
                <w:szCs w:val="28"/>
              </w:rPr>
              <w:t>.</w:t>
            </w:r>
            <w:r w:rsidR="002829D1">
              <w:rPr>
                <w:sz w:val="28"/>
                <w:szCs w:val="28"/>
              </w:rPr>
              <w:t>20</w:t>
            </w:r>
            <w:r w:rsidRPr="002829D1">
              <w:rPr>
                <w:sz w:val="28"/>
                <w:szCs w:val="28"/>
              </w:rPr>
              <w:t>-1</w:t>
            </w:r>
            <w:r w:rsidR="00AC2312" w:rsidRPr="002829D1">
              <w:rPr>
                <w:sz w:val="28"/>
                <w:szCs w:val="28"/>
              </w:rPr>
              <w:t>2</w:t>
            </w:r>
            <w:r w:rsidRPr="002829D1">
              <w:rPr>
                <w:sz w:val="28"/>
                <w:szCs w:val="28"/>
              </w:rPr>
              <w:t>.</w:t>
            </w:r>
            <w:r w:rsidR="00165504">
              <w:rPr>
                <w:sz w:val="28"/>
                <w:szCs w:val="28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B48" w:rsidRDefault="00AC2312" w:rsidP="00E00B48">
            <w:pPr>
              <w:pStyle w:val="5"/>
              <w:shd w:val="clear" w:color="auto" w:fill="auto"/>
              <w:spacing w:line="322" w:lineRule="exact"/>
              <w:ind w:left="132" w:right="132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2829D1">
              <w:rPr>
                <w:sz w:val="28"/>
                <w:szCs w:val="28"/>
              </w:rPr>
              <w:t>Выступление начальника отдел</w:t>
            </w:r>
            <w:r w:rsidR="00EB0590">
              <w:rPr>
                <w:sz w:val="28"/>
                <w:szCs w:val="28"/>
              </w:rPr>
              <w:t>а</w:t>
            </w:r>
            <w:r w:rsidRPr="002829D1">
              <w:rPr>
                <w:sz w:val="28"/>
                <w:szCs w:val="28"/>
              </w:rPr>
              <w:t xml:space="preserve"> по надзору за подъёмными сооружениями по Московской области</w:t>
            </w:r>
            <w:r w:rsidR="00CE7D3E" w:rsidRPr="002829D1">
              <w:rPr>
                <w:sz w:val="28"/>
                <w:szCs w:val="28"/>
              </w:rPr>
              <w:t xml:space="preserve"> Центрального управления Ростехнадзора </w:t>
            </w:r>
            <w:r w:rsidR="00CE7D3E" w:rsidRPr="002829D1">
              <w:rPr>
                <w:b/>
                <w:sz w:val="28"/>
                <w:szCs w:val="28"/>
                <w:shd w:val="clear" w:color="auto" w:fill="FFFFFF"/>
              </w:rPr>
              <w:t>Балобанова Сергея Валерьевича</w:t>
            </w:r>
          </w:p>
          <w:p w:rsidR="00801849" w:rsidRPr="00E00B48" w:rsidRDefault="002829D1" w:rsidP="00A004FD">
            <w:pPr>
              <w:pStyle w:val="5"/>
              <w:shd w:val="clear" w:color="auto" w:fill="auto"/>
              <w:spacing w:line="322" w:lineRule="exact"/>
              <w:ind w:left="132" w:right="132"/>
              <w:jc w:val="both"/>
              <w:rPr>
                <w:sz w:val="28"/>
                <w:szCs w:val="28"/>
              </w:rPr>
            </w:pPr>
            <w:r w:rsidRPr="00E00B48">
              <w:rPr>
                <w:sz w:val="28"/>
                <w:szCs w:val="28"/>
                <w:shd w:val="clear" w:color="auto" w:fill="FFFFFF"/>
              </w:rPr>
              <w:t>«</w:t>
            </w:r>
            <w:r w:rsidR="00E00B48" w:rsidRPr="00E00B48">
              <w:rPr>
                <w:bCs/>
                <w:iCs/>
                <w:sz w:val="28"/>
                <w:szCs w:val="28"/>
              </w:rPr>
              <w:t xml:space="preserve">Основные показатели контрольно-надзорной деятельности </w:t>
            </w:r>
            <w:r w:rsidR="00E00B48" w:rsidRPr="00E00B48">
              <w:rPr>
                <w:bCs/>
                <w:iCs/>
                <w:sz w:val="28"/>
                <w:szCs w:val="28"/>
              </w:rPr>
              <w:br/>
              <w:t xml:space="preserve">за </w:t>
            </w:r>
            <w:r w:rsidR="00A004FD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="002C78E1">
              <w:rPr>
                <w:bCs/>
                <w:iCs/>
                <w:sz w:val="28"/>
                <w:szCs w:val="28"/>
              </w:rPr>
              <w:t xml:space="preserve"> полугодие</w:t>
            </w:r>
            <w:r w:rsidR="00E00B48" w:rsidRPr="00E00B48">
              <w:rPr>
                <w:bCs/>
                <w:iCs/>
                <w:sz w:val="28"/>
                <w:szCs w:val="28"/>
              </w:rPr>
              <w:t xml:space="preserve"> 2019 г</w:t>
            </w:r>
            <w:r w:rsidR="00A004FD">
              <w:rPr>
                <w:bCs/>
                <w:iCs/>
                <w:sz w:val="28"/>
                <w:szCs w:val="28"/>
              </w:rPr>
              <w:t>ода</w:t>
            </w:r>
            <w:r w:rsidR="00E00B48" w:rsidRPr="00E00B48">
              <w:rPr>
                <w:bCs/>
                <w:iCs/>
                <w:sz w:val="28"/>
                <w:szCs w:val="28"/>
              </w:rPr>
              <w:t xml:space="preserve"> при осуществлении надзора за подъемными сооружениями.</w:t>
            </w:r>
            <w:r w:rsidR="00E00B48">
              <w:rPr>
                <w:bCs/>
                <w:iCs/>
                <w:sz w:val="28"/>
                <w:szCs w:val="28"/>
              </w:rPr>
              <w:t xml:space="preserve"> Р</w:t>
            </w:r>
            <w:r w:rsidR="00E00B48" w:rsidRPr="00E00B48">
              <w:rPr>
                <w:bCs/>
                <w:iCs/>
                <w:sz w:val="28"/>
                <w:szCs w:val="28"/>
              </w:rPr>
              <w:t>асследование аварий и несчастных случаев, произошедших в 2019 году</w:t>
            </w:r>
            <w:r w:rsidRPr="00E00B48">
              <w:rPr>
                <w:sz w:val="28"/>
                <w:szCs w:val="28"/>
              </w:rPr>
              <w:t>»</w:t>
            </w:r>
          </w:p>
        </w:tc>
      </w:tr>
      <w:tr w:rsidR="00C92363" w:rsidRPr="00C92363" w:rsidTr="00E910A2">
        <w:trPr>
          <w:trHeight w:val="9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C92363" w:rsidRDefault="00801849" w:rsidP="00CE7D3E">
            <w:pPr>
              <w:pStyle w:val="5"/>
              <w:spacing w:line="322" w:lineRule="exact"/>
              <w:ind w:hanging="12"/>
              <w:jc w:val="center"/>
              <w:rPr>
                <w:sz w:val="28"/>
                <w:szCs w:val="28"/>
              </w:rPr>
            </w:pPr>
            <w:r w:rsidRPr="00C92363">
              <w:rPr>
                <w:sz w:val="28"/>
                <w:szCs w:val="28"/>
              </w:rPr>
              <w:t>12.</w:t>
            </w:r>
            <w:r w:rsidR="00CE7D3E" w:rsidRPr="00C92363">
              <w:rPr>
                <w:sz w:val="28"/>
                <w:szCs w:val="28"/>
              </w:rPr>
              <w:t>4</w:t>
            </w:r>
            <w:r w:rsidR="00165504">
              <w:rPr>
                <w:sz w:val="28"/>
                <w:szCs w:val="28"/>
              </w:rPr>
              <w:t>0</w:t>
            </w:r>
            <w:r w:rsidR="00C92363">
              <w:rPr>
                <w:sz w:val="28"/>
                <w:szCs w:val="28"/>
              </w:rPr>
              <w:t>-13</w:t>
            </w:r>
            <w:r w:rsidRPr="00C92363">
              <w:rPr>
                <w:sz w:val="28"/>
                <w:szCs w:val="28"/>
              </w:rPr>
              <w:t>.</w:t>
            </w:r>
            <w:r w:rsidR="00165504">
              <w:rPr>
                <w:sz w:val="28"/>
                <w:szCs w:val="28"/>
              </w:rPr>
              <w:t>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C92363" w:rsidRDefault="00801849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C92363">
              <w:rPr>
                <w:sz w:val="28"/>
                <w:szCs w:val="28"/>
              </w:rPr>
              <w:t>Ответы на вопросы</w:t>
            </w:r>
            <w:r w:rsidR="00C92363">
              <w:rPr>
                <w:sz w:val="28"/>
                <w:szCs w:val="28"/>
              </w:rPr>
              <w:t>, полученные</w:t>
            </w:r>
            <w:r w:rsidR="00D04FE0">
              <w:rPr>
                <w:sz w:val="28"/>
                <w:szCs w:val="28"/>
              </w:rPr>
              <w:t xml:space="preserve"> из зала, </w:t>
            </w:r>
            <w:r w:rsidRPr="00C92363">
              <w:rPr>
                <w:sz w:val="28"/>
                <w:szCs w:val="28"/>
              </w:rPr>
              <w:t>обсуждения</w:t>
            </w:r>
            <w:r w:rsidR="00C92363">
              <w:rPr>
                <w:sz w:val="28"/>
                <w:szCs w:val="28"/>
              </w:rPr>
              <w:t>.</w:t>
            </w:r>
          </w:p>
        </w:tc>
      </w:tr>
      <w:tr w:rsidR="00C92363" w:rsidRPr="00C92363" w:rsidTr="00E910A2">
        <w:trPr>
          <w:trHeight w:val="8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C92363" w:rsidRDefault="00D04FE0" w:rsidP="00CE7D3E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01849" w:rsidRPr="00C92363">
              <w:rPr>
                <w:sz w:val="28"/>
                <w:szCs w:val="28"/>
              </w:rPr>
              <w:t>.</w:t>
            </w:r>
            <w:r w:rsidR="0016550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-13.15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C92363" w:rsidRDefault="00801849" w:rsidP="00A65744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C92363">
              <w:rPr>
                <w:sz w:val="28"/>
                <w:szCs w:val="28"/>
              </w:rPr>
              <w:t>Подведение итогов мероприятия</w:t>
            </w:r>
          </w:p>
        </w:tc>
      </w:tr>
      <w:tr w:rsidR="00D04FE0" w:rsidRPr="00D04FE0" w:rsidTr="00E910A2">
        <w:trPr>
          <w:trHeight w:val="8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D04FE0" w:rsidRDefault="00801849" w:rsidP="005F7CD1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D04FE0" w:rsidRDefault="00801849" w:rsidP="00A65744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D04FE0">
              <w:rPr>
                <w:sz w:val="28"/>
                <w:szCs w:val="28"/>
              </w:rPr>
              <w:t>Окончание мероприятия</w:t>
            </w:r>
          </w:p>
          <w:p w:rsidR="00801849" w:rsidRPr="00D04FE0" w:rsidRDefault="00801849" w:rsidP="00A65744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D04FE0">
              <w:rPr>
                <w:sz w:val="28"/>
                <w:szCs w:val="28"/>
              </w:rPr>
              <w:t>Сбор анкет</w:t>
            </w:r>
          </w:p>
        </w:tc>
      </w:tr>
    </w:tbl>
    <w:p w:rsidR="003330BE" w:rsidRPr="00310849" w:rsidRDefault="003330BE" w:rsidP="008068A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3330BE" w:rsidRPr="00310849" w:rsidSect="00F53F11">
      <w:headerReference w:type="default" r:id="rId9"/>
      <w:pgSz w:w="11906" w:h="16838"/>
      <w:pgMar w:top="567" w:right="567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66C" w:rsidRDefault="0054466C" w:rsidP="00052EC3">
      <w:r>
        <w:separator/>
      </w:r>
    </w:p>
  </w:endnote>
  <w:endnote w:type="continuationSeparator" w:id="0">
    <w:p w:rsidR="0054466C" w:rsidRDefault="0054466C" w:rsidP="000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66C" w:rsidRDefault="0054466C" w:rsidP="00052EC3">
      <w:r>
        <w:separator/>
      </w:r>
    </w:p>
  </w:footnote>
  <w:footnote w:type="continuationSeparator" w:id="0">
    <w:p w:rsidR="0054466C" w:rsidRDefault="0054466C" w:rsidP="0005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84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2180" w:rsidRPr="00CA19D5" w:rsidRDefault="007A65A5">
        <w:pPr>
          <w:pStyle w:val="a4"/>
          <w:jc w:val="center"/>
          <w:rPr>
            <w:rFonts w:ascii="Times New Roman" w:hAnsi="Times New Roman" w:cs="Times New Roman"/>
          </w:rPr>
        </w:pPr>
        <w:r w:rsidRPr="00CA19D5">
          <w:rPr>
            <w:rFonts w:ascii="Times New Roman" w:hAnsi="Times New Roman" w:cs="Times New Roman"/>
          </w:rPr>
          <w:fldChar w:fldCharType="begin"/>
        </w:r>
        <w:r w:rsidR="00802180" w:rsidRPr="00CA19D5">
          <w:rPr>
            <w:rFonts w:ascii="Times New Roman" w:hAnsi="Times New Roman" w:cs="Times New Roman"/>
          </w:rPr>
          <w:instrText xml:space="preserve"> PAGE   \* MERGEFORMAT </w:instrText>
        </w:r>
        <w:r w:rsidRPr="00CA19D5">
          <w:rPr>
            <w:rFonts w:ascii="Times New Roman" w:hAnsi="Times New Roman" w:cs="Times New Roman"/>
          </w:rPr>
          <w:fldChar w:fldCharType="separate"/>
        </w:r>
        <w:r w:rsidR="003A40F7">
          <w:rPr>
            <w:rFonts w:ascii="Times New Roman" w:hAnsi="Times New Roman" w:cs="Times New Roman"/>
            <w:noProof/>
          </w:rPr>
          <w:t>2</w:t>
        </w:r>
        <w:r w:rsidRPr="00CA19D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02180" w:rsidRDefault="008021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FE4"/>
    <w:multiLevelType w:val="hybridMultilevel"/>
    <w:tmpl w:val="D260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1105"/>
    <w:multiLevelType w:val="hybridMultilevel"/>
    <w:tmpl w:val="7C6C97D2"/>
    <w:lvl w:ilvl="0" w:tplc="835A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8F226B"/>
    <w:multiLevelType w:val="hybridMultilevel"/>
    <w:tmpl w:val="583EA99C"/>
    <w:lvl w:ilvl="0" w:tplc="8A4886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EC3"/>
    <w:rsid w:val="00010667"/>
    <w:rsid w:val="00011AF2"/>
    <w:rsid w:val="00013668"/>
    <w:rsid w:val="000140FC"/>
    <w:rsid w:val="00016D85"/>
    <w:rsid w:val="000211EF"/>
    <w:rsid w:val="0002633C"/>
    <w:rsid w:val="0003200C"/>
    <w:rsid w:val="00036AF7"/>
    <w:rsid w:val="0004271D"/>
    <w:rsid w:val="00052EC3"/>
    <w:rsid w:val="0005502D"/>
    <w:rsid w:val="0006209E"/>
    <w:rsid w:val="0006344C"/>
    <w:rsid w:val="00064AA2"/>
    <w:rsid w:val="000657DB"/>
    <w:rsid w:val="000709D7"/>
    <w:rsid w:val="00073101"/>
    <w:rsid w:val="00080060"/>
    <w:rsid w:val="00087427"/>
    <w:rsid w:val="000B59AA"/>
    <w:rsid w:val="000B7328"/>
    <w:rsid w:val="000C253A"/>
    <w:rsid w:val="000C4AE1"/>
    <w:rsid w:val="000E6EB0"/>
    <w:rsid w:val="000F1410"/>
    <w:rsid w:val="000F3851"/>
    <w:rsid w:val="000F59CD"/>
    <w:rsid w:val="00101443"/>
    <w:rsid w:val="00107533"/>
    <w:rsid w:val="00113341"/>
    <w:rsid w:val="00116A34"/>
    <w:rsid w:val="00123645"/>
    <w:rsid w:val="001436D4"/>
    <w:rsid w:val="001651F6"/>
    <w:rsid w:val="00165504"/>
    <w:rsid w:val="00166BF1"/>
    <w:rsid w:val="00170482"/>
    <w:rsid w:val="0017605F"/>
    <w:rsid w:val="0017743F"/>
    <w:rsid w:val="00182D9C"/>
    <w:rsid w:val="00186EB3"/>
    <w:rsid w:val="001905AD"/>
    <w:rsid w:val="00191270"/>
    <w:rsid w:val="0019514E"/>
    <w:rsid w:val="00197B98"/>
    <w:rsid w:val="001A1CA2"/>
    <w:rsid w:val="001A42F3"/>
    <w:rsid w:val="001A5901"/>
    <w:rsid w:val="001B06FA"/>
    <w:rsid w:val="001B624B"/>
    <w:rsid w:val="001B63C4"/>
    <w:rsid w:val="001C310E"/>
    <w:rsid w:val="001C7CEE"/>
    <w:rsid w:val="001E29C8"/>
    <w:rsid w:val="001E3808"/>
    <w:rsid w:val="001E4A33"/>
    <w:rsid w:val="001E6599"/>
    <w:rsid w:val="001F15F7"/>
    <w:rsid w:val="001F4427"/>
    <w:rsid w:val="00200B7C"/>
    <w:rsid w:val="00215619"/>
    <w:rsid w:val="0023140A"/>
    <w:rsid w:val="002359A4"/>
    <w:rsid w:val="00237E47"/>
    <w:rsid w:val="002470CE"/>
    <w:rsid w:val="00256827"/>
    <w:rsid w:val="002648D7"/>
    <w:rsid w:val="00266245"/>
    <w:rsid w:val="002829D1"/>
    <w:rsid w:val="00287939"/>
    <w:rsid w:val="00295030"/>
    <w:rsid w:val="00295A67"/>
    <w:rsid w:val="002B0812"/>
    <w:rsid w:val="002B0EC3"/>
    <w:rsid w:val="002B3B72"/>
    <w:rsid w:val="002B56EC"/>
    <w:rsid w:val="002C6D4A"/>
    <w:rsid w:val="002C78E1"/>
    <w:rsid w:val="002D113A"/>
    <w:rsid w:val="002E25A4"/>
    <w:rsid w:val="002F4174"/>
    <w:rsid w:val="002F56EA"/>
    <w:rsid w:val="002F780E"/>
    <w:rsid w:val="0030143E"/>
    <w:rsid w:val="00302028"/>
    <w:rsid w:val="00302AC9"/>
    <w:rsid w:val="00303DC5"/>
    <w:rsid w:val="00304751"/>
    <w:rsid w:val="00310849"/>
    <w:rsid w:val="003137F0"/>
    <w:rsid w:val="00316546"/>
    <w:rsid w:val="0032231D"/>
    <w:rsid w:val="00331571"/>
    <w:rsid w:val="003330BE"/>
    <w:rsid w:val="00344334"/>
    <w:rsid w:val="00346C56"/>
    <w:rsid w:val="00355C90"/>
    <w:rsid w:val="00363D77"/>
    <w:rsid w:val="00364A52"/>
    <w:rsid w:val="0036611C"/>
    <w:rsid w:val="00367446"/>
    <w:rsid w:val="0037463D"/>
    <w:rsid w:val="0038337B"/>
    <w:rsid w:val="003A40F7"/>
    <w:rsid w:val="003B21FA"/>
    <w:rsid w:val="003B233F"/>
    <w:rsid w:val="003B32B0"/>
    <w:rsid w:val="003B7E54"/>
    <w:rsid w:val="003C3329"/>
    <w:rsid w:val="003C3BC9"/>
    <w:rsid w:val="003C5101"/>
    <w:rsid w:val="003C7810"/>
    <w:rsid w:val="003C7BB4"/>
    <w:rsid w:val="003D0BE3"/>
    <w:rsid w:val="003D3F1C"/>
    <w:rsid w:val="003D55B6"/>
    <w:rsid w:val="003D570E"/>
    <w:rsid w:val="003D68E2"/>
    <w:rsid w:val="003E0FE3"/>
    <w:rsid w:val="003E4C0E"/>
    <w:rsid w:val="003F2429"/>
    <w:rsid w:val="003F36E8"/>
    <w:rsid w:val="003F6322"/>
    <w:rsid w:val="003F64AE"/>
    <w:rsid w:val="004216C5"/>
    <w:rsid w:val="00421B5F"/>
    <w:rsid w:val="00421E66"/>
    <w:rsid w:val="00427EA0"/>
    <w:rsid w:val="00430F66"/>
    <w:rsid w:val="00431883"/>
    <w:rsid w:val="00433BB6"/>
    <w:rsid w:val="00453C75"/>
    <w:rsid w:val="00470B89"/>
    <w:rsid w:val="00474993"/>
    <w:rsid w:val="004778A5"/>
    <w:rsid w:val="004807ED"/>
    <w:rsid w:val="004814FD"/>
    <w:rsid w:val="00482E37"/>
    <w:rsid w:val="00484AB4"/>
    <w:rsid w:val="00486C4B"/>
    <w:rsid w:val="00486EAC"/>
    <w:rsid w:val="004932E0"/>
    <w:rsid w:val="004951D8"/>
    <w:rsid w:val="00495424"/>
    <w:rsid w:val="004A292A"/>
    <w:rsid w:val="004B0D5E"/>
    <w:rsid w:val="004B1EFA"/>
    <w:rsid w:val="004C3470"/>
    <w:rsid w:val="004C4E30"/>
    <w:rsid w:val="004D5109"/>
    <w:rsid w:val="004F0395"/>
    <w:rsid w:val="004F401F"/>
    <w:rsid w:val="004F4EDF"/>
    <w:rsid w:val="00502A49"/>
    <w:rsid w:val="0050752B"/>
    <w:rsid w:val="00512B35"/>
    <w:rsid w:val="0051619F"/>
    <w:rsid w:val="00523B34"/>
    <w:rsid w:val="00524B4A"/>
    <w:rsid w:val="005259D1"/>
    <w:rsid w:val="00526EB3"/>
    <w:rsid w:val="00535C94"/>
    <w:rsid w:val="00540AB8"/>
    <w:rsid w:val="00543F6A"/>
    <w:rsid w:val="0054466C"/>
    <w:rsid w:val="00544671"/>
    <w:rsid w:val="00545D14"/>
    <w:rsid w:val="00554E8D"/>
    <w:rsid w:val="005574B2"/>
    <w:rsid w:val="00557E44"/>
    <w:rsid w:val="00561D10"/>
    <w:rsid w:val="00566BE6"/>
    <w:rsid w:val="0057148F"/>
    <w:rsid w:val="005729CD"/>
    <w:rsid w:val="0058390B"/>
    <w:rsid w:val="005A14D3"/>
    <w:rsid w:val="005A4F79"/>
    <w:rsid w:val="005A55D0"/>
    <w:rsid w:val="005A71AE"/>
    <w:rsid w:val="005B580F"/>
    <w:rsid w:val="005B65C2"/>
    <w:rsid w:val="005B7689"/>
    <w:rsid w:val="005C16BE"/>
    <w:rsid w:val="005E0CF8"/>
    <w:rsid w:val="005E451F"/>
    <w:rsid w:val="005F7AED"/>
    <w:rsid w:val="005F7CD1"/>
    <w:rsid w:val="00601188"/>
    <w:rsid w:val="00607F22"/>
    <w:rsid w:val="006112A1"/>
    <w:rsid w:val="0061402E"/>
    <w:rsid w:val="006143E0"/>
    <w:rsid w:val="00616B3C"/>
    <w:rsid w:val="00617DBC"/>
    <w:rsid w:val="00621821"/>
    <w:rsid w:val="00621B34"/>
    <w:rsid w:val="00621D84"/>
    <w:rsid w:val="0062484C"/>
    <w:rsid w:val="00626972"/>
    <w:rsid w:val="00627734"/>
    <w:rsid w:val="006302CA"/>
    <w:rsid w:val="0063740B"/>
    <w:rsid w:val="00645195"/>
    <w:rsid w:val="00656807"/>
    <w:rsid w:val="00663382"/>
    <w:rsid w:val="00665C3F"/>
    <w:rsid w:val="00667D8B"/>
    <w:rsid w:val="00674235"/>
    <w:rsid w:val="00680001"/>
    <w:rsid w:val="00685D74"/>
    <w:rsid w:val="006908E0"/>
    <w:rsid w:val="0069610D"/>
    <w:rsid w:val="0069647C"/>
    <w:rsid w:val="006978B4"/>
    <w:rsid w:val="006A014F"/>
    <w:rsid w:val="006A3CED"/>
    <w:rsid w:val="006B0605"/>
    <w:rsid w:val="006C4402"/>
    <w:rsid w:val="006C56BF"/>
    <w:rsid w:val="006D2C24"/>
    <w:rsid w:val="006E07E4"/>
    <w:rsid w:val="006E2F40"/>
    <w:rsid w:val="006F1FCC"/>
    <w:rsid w:val="006F2829"/>
    <w:rsid w:val="006F4720"/>
    <w:rsid w:val="006F66FA"/>
    <w:rsid w:val="00700B60"/>
    <w:rsid w:val="00703A1E"/>
    <w:rsid w:val="0070404A"/>
    <w:rsid w:val="00706931"/>
    <w:rsid w:val="007126C6"/>
    <w:rsid w:val="00727FB0"/>
    <w:rsid w:val="00735851"/>
    <w:rsid w:val="00762DF7"/>
    <w:rsid w:val="007724B6"/>
    <w:rsid w:val="00775EEC"/>
    <w:rsid w:val="007822BC"/>
    <w:rsid w:val="0078642E"/>
    <w:rsid w:val="00794B86"/>
    <w:rsid w:val="00796386"/>
    <w:rsid w:val="007A3938"/>
    <w:rsid w:val="007A56A7"/>
    <w:rsid w:val="007A65A5"/>
    <w:rsid w:val="007B57F8"/>
    <w:rsid w:val="007B5873"/>
    <w:rsid w:val="007C1586"/>
    <w:rsid w:val="007C1E2D"/>
    <w:rsid w:val="007C25E7"/>
    <w:rsid w:val="007C5737"/>
    <w:rsid w:val="007C7DCA"/>
    <w:rsid w:val="007D0DD3"/>
    <w:rsid w:val="007D3180"/>
    <w:rsid w:val="007E3133"/>
    <w:rsid w:val="007E65E5"/>
    <w:rsid w:val="00800C75"/>
    <w:rsid w:val="00801849"/>
    <w:rsid w:val="00802180"/>
    <w:rsid w:val="00804D69"/>
    <w:rsid w:val="008068A6"/>
    <w:rsid w:val="00810438"/>
    <w:rsid w:val="00810C8E"/>
    <w:rsid w:val="00821D37"/>
    <w:rsid w:val="00826804"/>
    <w:rsid w:val="008278CF"/>
    <w:rsid w:val="00827DC6"/>
    <w:rsid w:val="00833D42"/>
    <w:rsid w:val="008346A7"/>
    <w:rsid w:val="008361F5"/>
    <w:rsid w:val="00836DDA"/>
    <w:rsid w:val="008421A3"/>
    <w:rsid w:val="00846097"/>
    <w:rsid w:val="008503C2"/>
    <w:rsid w:val="00857AB6"/>
    <w:rsid w:val="0086307B"/>
    <w:rsid w:val="00865AA9"/>
    <w:rsid w:val="00876556"/>
    <w:rsid w:val="00876AD3"/>
    <w:rsid w:val="0088677F"/>
    <w:rsid w:val="00887236"/>
    <w:rsid w:val="00890EAF"/>
    <w:rsid w:val="008932A3"/>
    <w:rsid w:val="00893F8F"/>
    <w:rsid w:val="008A0D60"/>
    <w:rsid w:val="008A2BFC"/>
    <w:rsid w:val="008A447C"/>
    <w:rsid w:val="008A6374"/>
    <w:rsid w:val="008C0814"/>
    <w:rsid w:val="008D1974"/>
    <w:rsid w:val="008D4D51"/>
    <w:rsid w:val="008E7F7E"/>
    <w:rsid w:val="008F0C26"/>
    <w:rsid w:val="008F2805"/>
    <w:rsid w:val="008F6124"/>
    <w:rsid w:val="008F6392"/>
    <w:rsid w:val="008F69EE"/>
    <w:rsid w:val="00911729"/>
    <w:rsid w:val="00917514"/>
    <w:rsid w:val="00920A86"/>
    <w:rsid w:val="00923D4E"/>
    <w:rsid w:val="009302FC"/>
    <w:rsid w:val="00930C49"/>
    <w:rsid w:val="00935651"/>
    <w:rsid w:val="00941660"/>
    <w:rsid w:val="009515E2"/>
    <w:rsid w:val="009700F6"/>
    <w:rsid w:val="00973DAA"/>
    <w:rsid w:val="009760AB"/>
    <w:rsid w:val="00976399"/>
    <w:rsid w:val="00980E53"/>
    <w:rsid w:val="009833A7"/>
    <w:rsid w:val="00985EB9"/>
    <w:rsid w:val="00986651"/>
    <w:rsid w:val="00987DD3"/>
    <w:rsid w:val="009905B8"/>
    <w:rsid w:val="0099311C"/>
    <w:rsid w:val="00993C36"/>
    <w:rsid w:val="009951FA"/>
    <w:rsid w:val="009A130F"/>
    <w:rsid w:val="009B0DDB"/>
    <w:rsid w:val="009B2270"/>
    <w:rsid w:val="009C081A"/>
    <w:rsid w:val="009C107E"/>
    <w:rsid w:val="009D3779"/>
    <w:rsid w:val="009F452A"/>
    <w:rsid w:val="009F7871"/>
    <w:rsid w:val="00A004FD"/>
    <w:rsid w:val="00A04596"/>
    <w:rsid w:val="00A054C4"/>
    <w:rsid w:val="00A0580F"/>
    <w:rsid w:val="00A0636C"/>
    <w:rsid w:val="00A071A1"/>
    <w:rsid w:val="00A107A8"/>
    <w:rsid w:val="00A120F2"/>
    <w:rsid w:val="00A1348B"/>
    <w:rsid w:val="00A154C3"/>
    <w:rsid w:val="00A15718"/>
    <w:rsid w:val="00A2107A"/>
    <w:rsid w:val="00A21E61"/>
    <w:rsid w:val="00A35FB2"/>
    <w:rsid w:val="00A4165D"/>
    <w:rsid w:val="00A4166E"/>
    <w:rsid w:val="00A433D6"/>
    <w:rsid w:val="00A47487"/>
    <w:rsid w:val="00A5441D"/>
    <w:rsid w:val="00A6225B"/>
    <w:rsid w:val="00A65744"/>
    <w:rsid w:val="00A75376"/>
    <w:rsid w:val="00A82D0F"/>
    <w:rsid w:val="00A87D93"/>
    <w:rsid w:val="00A92C40"/>
    <w:rsid w:val="00A932AF"/>
    <w:rsid w:val="00A93ACC"/>
    <w:rsid w:val="00AA088B"/>
    <w:rsid w:val="00AA11D9"/>
    <w:rsid w:val="00AB04C7"/>
    <w:rsid w:val="00AC2312"/>
    <w:rsid w:val="00AC5788"/>
    <w:rsid w:val="00AC58DE"/>
    <w:rsid w:val="00AC7028"/>
    <w:rsid w:val="00AD0B3B"/>
    <w:rsid w:val="00AD369A"/>
    <w:rsid w:val="00AE12FE"/>
    <w:rsid w:val="00AE29A8"/>
    <w:rsid w:val="00AE3D62"/>
    <w:rsid w:val="00AE569F"/>
    <w:rsid w:val="00AE72C5"/>
    <w:rsid w:val="00AF0914"/>
    <w:rsid w:val="00AF185A"/>
    <w:rsid w:val="00AF250F"/>
    <w:rsid w:val="00AF5097"/>
    <w:rsid w:val="00B02C96"/>
    <w:rsid w:val="00B04A70"/>
    <w:rsid w:val="00B04D2F"/>
    <w:rsid w:val="00B225FF"/>
    <w:rsid w:val="00B25F9C"/>
    <w:rsid w:val="00B2661C"/>
    <w:rsid w:val="00B30E0B"/>
    <w:rsid w:val="00B34928"/>
    <w:rsid w:val="00B36654"/>
    <w:rsid w:val="00B64B8D"/>
    <w:rsid w:val="00B64BB8"/>
    <w:rsid w:val="00B65FA1"/>
    <w:rsid w:val="00B66B81"/>
    <w:rsid w:val="00B70137"/>
    <w:rsid w:val="00B7500D"/>
    <w:rsid w:val="00B803B6"/>
    <w:rsid w:val="00B811FB"/>
    <w:rsid w:val="00B82B86"/>
    <w:rsid w:val="00B84D8B"/>
    <w:rsid w:val="00B865E7"/>
    <w:rsid w:val="00B93EDB"/>
    <w:rsid w:val="00BA6839"/>
    <w:rsid w:val="00BB03DA"/>
    <w:rsid w:val="00BB2F4F"/>
    <w:rsid w:val="00BB3AB8"/>
    <w:rsid w:val="00BB587F"/>
    <w:rsid w:val="00BB5F8F"/>
    <w:rsid w:val="00BC5B9C"/>
    <w:rsid w:val="00BC757C"/>
    <w:rsid w:val="00BC7E3D"/>
    <w:rsid w:val="00BD1C6A"/>
    <w:rsid w:val="00BD59C8"/>
    <w:rsid w:val="00BD688D"/>
    <w:rsid w:val="00BD7C4A"/>
    <w:rsid w:val="00BE107E"/>
    <w:rsid w:val="00BE1159"/>
    <w:rsid w:val="00BE2058"/>
    <w:rsid w:val="00BE34BC"/>
    <w:rsid w:val="00BE38D7"/>
    <w:rsid w:val="00BE7C02"/>
    <w:rsid w:val="00BF2DC7"/>
    <w:rsid w:val="00C01219"/>
    <w:rsid w:val="00C04EBD"/>
    <w:rsid w:val="00C065AC"/>
    <w:rsid w:val="00C06FD1"/>
    <w:rsid w:val="00C135F6"/>
    <w:rsid w:val="00C15853"/>
    <w:rsid w:val="00C225ED"/>
    <w:rsid w:val="00C238E2"/>
    <w:rsid w:val="00C3365F"/>
    <w:rsid w:val="00C37FDB"/>
    <w:rsid w:val="00C42B62"/>
    <w:rsid w:val="00C45CC7"/>
    <w:rsid w:val="00C50D96"/>
    <w:rsid w:val="00C5689A"/>
    <w:rsid w:val="00C57781"/>
    <w:rsid w:val="00C61262"/>
    <w:rsid w:val="00C64926"/>
    <w:rsid w:val="00C83EDB"/>
    <w:rsid w:val="00C91DC6"/>
    <w:rsid w:val="00C92160"/>
    <w:rsid w:val="00C92363"/>
    <w:rsid w:val="00C94098"/>
    <w:rsid w:val="00CA19D5"/>
    <w:rsid w:val="00CB41DE"/>
    <w:rsid w:val="00CB430E"/>
    <w:rsid w:val="00CB4E65"/>
    <w:rsid w:val="00CB7377"/>
    <w:rsid w:val="00CC01FF"/>
    <w:rsid w:val="00CC5264"/>
    <w:rsid w:val="00CC6774"/>
    <w:rsid w:val="00CD5238"/>
    <w:rsid w:val="00CE3F71"/>
    <w:rsid w:val="00CE4C30"/>
    <w:rsid w:val="00CE7D3E"/>
    <w:rsid w:val="00CF51EE"/>
    <w:rsid w:val="00CF6CA4"/>
    <w:rsid w:val="00D0233C"/>
    <w:rsid w:val="00D04FE0"/>
    <w:rsid w:val="00D109C8"/>
    <w:rsid w:val="00D14CB4"/>
    <w:rsid w:val="00D21335"/>
    <w:rsid w:val="00D2464E"/>
    <w:rsid w:val="00D2649E"/>
    <w:rsid w:val="00D32972"/>
    <w:rsid w:val="00D343C7"/>
    <w:rsid w:val="00D35445"/>
    <w:rsid w:val="00D35A9F"/>
    <w:rsid w:val="00D43834"/>
    <w:rsid w:val="00D44446"/>
    <w:rsid w:val="00D460EF"/>
    <w:rsid w:val="00D552BD"/>
    <w:rsid w:val="00D5701D"/>
    <w:rsid w:val="00D57A93"/>
    <w:rsid w:val="00D62DF1"/>
    <w:rsid w:val="00D6599B"/>
    <w:rsid w:val="00D66C34"/>
    <w:rsid w:val="00D81125"/>
    <w:rsid w:val="00D8306E"/>
    <w:rsid w:val="00D8352A"/>
    <w:rsid w:val="00D858D7"/>
    <w:rsid w:val="00D862AD"/>
    <w:rsid w:val="00D9370F"/>
    <w:rsid w:val="00D949A8"/>
    <w:rsid w:val="00DA32DF"/>
    <w:rsid w:val="00DC03F2"/>
    <w:rsid w:val="00DC2B96"/>
    <w:rsid w:val="00DD0324"/>
    <w:rsid w:val="00DD03CA"/>
    <w:rsid w:val="00DD0966"/>
    <w:rsid w:val="00DD20B0"/>
    <w:rsid w:val="00DD5329"/>
    <w:rsid w:val="00DE1219"/>
    <w:rsid w:val="00DE424C"/>
    <w:rsid w:val="00DE7C3F"/>
    <w:rsid w:val="00DF1AC0"/>
    <w:rsid w:val="00DF3BAD"/>
    <w:rsid w:val="00E00057"/>
    <w:rsid w:val="00E00B48"/>
    <w:rsid w:val="00E033AD"/>
    <w:rsid w:val="00E10605"/>
    <w:rsid w:val="00E220C9"/>
    <w:rsid w:val="00E220D8"/>
    <w:rsid w:val="00E35D2A"/>
    <w:rsid w:val="00E43E3C"/>
    <w:rsid w:val="00E44724"/>
    <w:rsid w:val="00E477FE"/>
    <w:rsid w:val="00E75509"/>
    <w:rsid w:val="00E7635D"/>
    <w:rsid w:val="00E866F7"/>
    <w:rsid w:val="00E910A2"/>
    <w:rsid w:val="00E91AAA"/>
    <w:rsid w:val="00E91E62"/>
    <w:rsid w:val="00E9375C"/>
    <w:rsid w:val="00EA1AEB"/>
    <w:rsid w:val="00EA7782"/>
    <w:rsid w:val="00EB0590"/>
    <w:rsid w:val="00EB5283"/>
    <w:rsid w:val="00EC34B2"/>
    <w:rsid w:val="00EC7784"/>
    <w:rsid w:val="00ED0358"/>
    <w:rsid w:val="00ED65F3"/>
    <w:rsid w:val="00EE02C1"/>
    <w:rsid w:val="00EE0A42"/>
    <w:rsid w:val="00EE619E"/>
    <w:rsid w:val="00EF2607"/>
    <w:rsid w:val="00EF2E7C"/>
    <w:rsid w:val="00F01C9A"/>
    <w:rsid w:val="00F0494B"/>
    <w:rsid w:val="00F04F84"/>
    <w:rsid w:val="00F114F5"/>
    <w:rsid w:val="00F11EAF"/>
    <w:rsid w:val="00F14FFE"/>
    <w:rsid w:val="00F15FE0"/>
    <w:rsid w:val="00F24882"/>
    <w:rsid w:val="00F3718F"/>
    <w:rsid w:val="00F4757C"/>
    <w:rsid w:val="00F52C11"/>
    <w:rsid w:val="00F53F11"/>
    <w:rsid w:val="00F56929"/>
    <w:rsid w:val="00F6409E"/>
    <w:rsid w:val="00F72F40"/>
    <w:rsid w:val="00F74F66"/>
    <w:rsid w:val="00F80FAE"/>
    <w:rsid w:val="00F901B2"/>
    <w:rsid w:val="00F925B8"/>
    <w:rsid w:val="00F93F7F"/>
    <w:rsid w:val="00F94A1C"/>
    <w:rsid w:val="00F96332"/>
    <w:rsid w:val="00FA58A2"/>
    <w:rsid w:val="00FA6D2A"/>
    <w:rsid w:val="00FB27AB"/>
    <w:rsid w:val="00FB6BE2"/>
    <w:rsid w:val="00FB7C0D"/>
    <w:rsid w:val="00FC132C"/>
    <w:rsid w:val="00FC269B"/>
    <w:rsid w:val="00FE2935"/>
    <w:rsid w:val="00FF16F6"/>
    <w:rsid w:val="00FF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522F"/>
  <w15:docId w15:val="{DC569E90-A687-44AC-9DB0-F2A302BA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52EC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Заголовок №1 + Интервал 4 pt"/>
    <w:basedOn w:val="11"/>
    <w:rsid w:val="00052EC3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1"/>
    <w:rsid w:val="00052EC3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52EC3"/>
    <w:pPr>
      <w:shd w:val="clear" w:color="auto" w:fill="FFFFFF"/>
      <w:spacing w:before="480" w:after="300" w:line="36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-1pt">
    <w:name w:val="Основной текст + Интервал -1 pt"/>
    <w:basedOn w:val="a0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5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052E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2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33AD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3AD"/>
    <w:rPr>
      <w:rFonts w:ascii="Tahoma" w:eastAsia="Tahoma" w:hAnsi="Tahoma" w:cs="Tahoma"/>
      <w:color w:val="000000"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616B3C"/>
    <w:pPr>
      <w:shd w:val="clear" w:color="auto" w:fill="FFFFFF"/>
      <w:spacing w:after="180" w:line="365" w:lineRule="exact"/>
      <w:ind w:firstLine="360"/>
      <w:jc w:val="both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table" w:styleId="aa">
    <w:name w:val="Table Grid"/>
    <w:basedOn w:val="a1"/>
    <w:uiPriority w:val="59"/>
    <w:rsid w:val="0033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330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23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857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r.gosnadzor.ru/activity/meropriyatii/2019/publichnoe-meropriyatie-s-podkontrolnymi-subektami-v-ii-kvartale-2019-goda/&#1044;&#1086;&#1082;&#1083;&#1072;&#1076;%20&#1058;&#1074;&#1077;&#1088;&#1089;&#1082;&#1072;&#1103;%20&#1086;&#1073;&#1083;&#1072;&#1089;&#1090;&#1100;%2011%20&#1085;&#1072;%20&#1089;&#1072;&#1081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5111-5BF6-4C0F-8388-F821E242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a.zhavoronok</dc:creator>
  <cp:lastModifiedBy>Быков А.В</cp:lastModifiedBy>
  <cp:revision>2</cp:revision>
  <cp:lastPrinted>2019-08-28T08:54:00Z</cp:lastPrinted>
  <dcterms:created xsi:type="dcterms:W3CDTF">2019-08-14T08:57:00Z</dcterms:created>
  <dcterms:modified xsi:type="dcterms:W3CDTF">2019-09-13T06:14:00Z</dcterms:modified>
</cp:coreProperties>
</file>